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88C3" w14:textId="62AD25C3" w:rsidR="00B417E2" w:rsidRDefault="00B417E2" w:rsidP="006D6369">
      <w:pPr>
        <w:jc w:val="both"/>
        <w:rPr>
          <w:rFonts w:ascii="Lato" w:eastAsiaTheme="minorHAnsi" w:hAnsi="Lato"/>
        </w:rPr>
      </w:pPr>
      <w:r w:rsidRPr="006D6369">
        <w:rPr>
          <w:rFonts w:ascii="Lato" w:eastAsiaTheme="minorHAnsi" w:hAnsi="Lato"/>
        </w:rPr>
        <w:t>ANEXO 0 DECLARACIÓN RESPONSABLE DE CUMPLIMIENTO DE LAS CONDICIONES INDISPENSABLES PARA CONTRATAR CON LA ADMINISTRACIÓN (A INTRODUCIR EN EL SOBRE “</w:t>
      </w:r>
      <w:r w:rsidR="006D6369">
        <w:rPr>
          <w:rFonts w:ascii="Lato" w:eastAsiaTheme="minorHAnsi" w:hAnsi="Lato"/>
        </w:rPr>
        <w:t>A</w:t>
      </w:r>
      <w:r w:rsidRPr="006D6369">
        <w:rPr>
          <w:rFonts w:ascii="Lato" w:eastAsiaTheme="minorHAnsi" w:hAnsi="Lato"/>
        </w:rPr>
        <w:t xml:space="preserve">”) </w:t>
      </w:r>
    </w:p>
    <w:p w14:paraId="3C1BD29E" w14:textId="77777777" w:rsidR="006D6369" w:rsidRPr="006D6369" w:rsidRDefault="006D6369" w:rsidP="006D6369">
      <w:pPr>
        <w:jc w:val="both"/>
        <w:rPr>
          <w:rFonts w:ascii="Lato" w:eastAsiaTheme="minorHAnsi" w:hAnsi="Lato"/>
        </w:rPr>
      </w:pPr>
    </w:p>
    <w:p w14:paraId="20F064A7" w14:textId="77777777" w:rsidR="00B417E2" w:rsidRPr="006D6369" w:rsidRDefault="00B417E2" w:rsidP="006D6369">
      <w:pPr>
        <w:jc w:val="both"/>
        <w:rPr>
          <w:rFonts w:ascii="Lato" w:eastAsiaTheme="minorHAnsi" w:hAnsi="Lato"/>
        </w:rPr>
      </w:pPr>
      <w:r w:rsidRPr="006D6369">
        <w:rPr>
          <w:rFonts w:ascii="Lato" w:eastAsiaTheme="minorHAnsi" w:hAnsi="Lato"/>
        </w:rPr>
        <w:t xml:space="preserve">D/Dña. ………………………………………………………………………………………………..., con D.N.I. …………………., en nombre propio o de la persona física/jurídica a la que representa ………………………………………………..(póngase la razón social de la empresa), con N.I.F…………………………………., en el procedimiento de contratación …………………………………………………………………………………………………………………………….., formula la siguiente declaración responsable: </w:t>
      </w:r>
    </w:p>
    <w:p w14:paraId="092CBF66" w14:textId="77777777" w:rsidR="006D6369" w:rsidRDefault="006D6369" w:rsidP="006D6369">
      <w:pPr>
        <w:jc w:val="both"/>
        <w:rPr>
          <w:rFonts w:ascii="Lato" w:eastAsiaTheme="minorHAnsi" w:hAnsi="Lato"/>
        </w:rPr>
      </w:pPr>
    </w:p>
    <w:p w14:paraId="41521CE8" w14:textId="2441BE42" w:rsidR="00B417E2" w:rsidRPr="006D6369" w:rsidRDefault="00B417E2" w:rsidP="006D6369">
      <w:pPr>
        <w:pStyle w:val="Prrafodelista"/>
        <w:numPr>
          <w:ilvl w:val="0"/>
          <w:numId w:val="14"/>
        </w:numPr>
        <w:jc w:val="both"/>
        <w:rPr>
          <w:rFonts w:ascii="Lato" w:eastAsiaTheme="minorHAnsi" w:hAnsi="Lato"/>
        </w:rPr>
      </w:pPr>
      <w:r w:rsidRPr="006D6369">
        <w:rPr>
          <w:rFonts w:ascii="Lato" w:eastAsiaTheme="minorHAnsi" w:hAnsi="Lato"/>
        </w:rPr>
        <w:t xml:space="preserve">Que la licitadora ………………………………………………………………………. cumple con las condiciones establecidas legalmente para contratar con la Administración previstas en el pliego de cláusulas administrativas que rigen este contrato, cuya acreditación se compromete a realizar ante el órgano de contratación, en el plazo de 7 días naturales desde su requerimiento, y siempre con el carácter previo a la adjudicación del contrato. </w:t>
      </w:r>
    </w:p>
    <w:p w14:paraId="5A40316C" w14:textId="4FE3FFD2" w:rsidR="006D6369" w:rsidRDefault="006D6369" w:rsidP="006D6369">
      <w:pPr>
        <w:jc w:val="both"/>
        <w:rPr>
          <w:rFonts w:ascii="Lato" w:eastAsiaTheme="minorHAnsi" w:hAnsi="Lato"/>
        </w:rPr>
      </w:pPr>
    </w:p>
    <w:p w14:paraId="05C614E2" w14:textId="4C269097" w:rsidR="006D6369" w:rsidRPr="006A2244" w:rsidRDefault="006D6369" w:rsidP="000B5209">
      <w:pPr>
        <w:pStyle w:val="Prrafodelista"/>
        <w:numPr>
          <w:ilvl w:val="0"/>
          <w:numId w:val="14"/>
        </w:numPr>
        <w:jc w:val="both"/>
        <w:rPr>
          <w:rFonts w:ascii="Lato" w:eastAsiaTheme="minorHAnsi" w:hAnsi="Lato"/>
        </w:rPr>
      </w:pPr>
      <w:r w:rsidRPr="006A2244">
        <w:rPr>
          <w:rFonts w:ascii="Lato" w:eastAsiaTheme="minorHAnsi" w:hAnsi="Lato"/>
        </w:rPr>
        <w:t xml:space="preserve">Que ni él ni la empresa a la que representa en su caso, ni ninguno de sus miembros se </w:t>
      </w:r>
      <w:proofErr w:type="gramStart"/>
      <w:r w:rsidRPr="006A2244">
        <w:rPr>
          <w:rFonts w:ascii="Lato" w:eastAsiaTheme="minorHAnsi" w:hAnsi="Lato"/>
        </w:rPr>
        <w:t xml:space="preserve">hallan </w:t>
      </w:r>
      <w:r w:rsidR="006A2244" w:rsidRPr="006A2244">
        <w:rPr>
          <w:rFonts w:ascii="Lato" w:eastAsiaTheme="minorHAnsi" w:hAnsi="Lato"/>
        </w:rPr>
        <w:t xml:space="preserve"> </w:t>
      </w:r>
      <w:r w:rsidRPr="006A2244">
        <w:rPr>
          <w:rFonts w:ascii="Lato" w:eastAsiaTheme="minorHAnsi" w:hAnsi="Lato"/>
        </w:rPr>
        <w:t>incursos</w:t>
      </w:r>
      <w:proofErr w:type="gramEnd"/>
      <w:r w:rsidRPr="006A2244">
        <w:rPr>
          <w:rFonts w:ascii="Lato" w:eastAsiaTheme="minorHAnsi" w:hAnsi="Lato"/>
        </w:rPr>
        <w:t xml:space="preserve"> en ninguna de las prohibiciones para contratar con la Administración, relacionadas en el artículo 71 de la LCSP. </w:t>
      </w:r>
    </w:p>
    <w:p w14:paraId="1B1BC818" w14:textId="77777777" w:rsidR="006D6369" w:rsidRDefault="006D6369" w:rsidP="006D6369">
      <w:pPr>
        <w:jc w:val="both"/>
        <w:rPr>
          <w:rFonts w:ascii="Lato" w:eastAsiaTheme="minorHAnsi" w:hAnsi="Lato"/>
        </w:rPr>
      </w:pPr>
    </w:p>
    <w:p w14:paraId="13D7F7B8" w14:textId="77777777" w:rsidR="006D6369" w:rsidRPr="006A2244" w:rsidRDefault="006D6369" w:rsidP="006A2244">
      <w:pPr>
        <w:pStyle w:val="Prrafodelista"/>
        <w:numPr>
          <w:ilvl w:val="0"/>
          <w:numId w:val="14"/>
        </w:numPr>
        <w:jc w:val="both"/>
        <w:rPr>
          <w:rFonts w:ascii="Lato" w:eastAsiaTheme="minorHAnsi" w:hAnsi="Lato"/>
        </w:rPr>
      </w:pPr>
      <w:r w:rsidRPr="006A2244">
        <w:rPr>
          <w:rFonts w:ascii="Lato" w:eastAsiaTheme="minorHAnsi" w:hAnsi="Lato"/>
        </w:rPr>
        <w:t xml:space="preserve">Que él, y la empresa a la que representa en su caso, se halla al corriente en el cumplimiento de las obligaciones tributarias y con la seguridad social impuestas por las disposiciones vigentes. </w:t>
      </w:r>
    </w:p>
    <w:p w14:paraId="78D9F7E6" w14:textId="77777777" w:rsidR="006D6369" w:rsidRDefault="006D6369" w:rsidP="006D6369">
      <w:pPr>
        <w:jc w:val="both"/>
        <w:rPr>
          <w:rFonts w:ascii="Lato" w:eastAsiaTheme="minorHAnsi" w:hAnsi="Lato"/>
        </w:rPr>
      </w:pPr>
    </w:p>
    <w:p w14:paraId="64350900" w14:textId="77777777" w:rsidR="006D6369" w:rsidRDefault="006D6369" w:rsidP="006D6369">
      <w:pPr>
        <w:jc w:val="both"/>
        <w:rPr>
          <w:rFonts w:ascii="Lato" w:eastAsiaTheme="minorHAnsi" w:hAnsi="Lato"/>
        </w:rPr>
      </w:pPr>
    </w:p>
    <w:p w14:paraId="062BB9A4" w14:textId="6BB4DAB7" w:rsidR="00B417E2" w:rsidRPr="006D6369" w:rsidRDefault="00B417E2" w:rsidP="006D6369">
      <w:pPr>
        <w:jc w:val="both"/>
        <w:rPr>
          <w:rFonts w:ascii="Lato" w:eastAsiaTheme="minorHAnsi" w:hAnsi="Lato"/>
        </w:rPr>
      </w:pPr>
      <w:r w:rsidRPr="006D6369">
        <w:rPr>
          <w:rFonts w:ascii="Lato" w:eastAsiaTheme="minorHAnsi" w:hAnsi="Lato"/>
        </w:rPr>
        <w:t xml:space="preserve">Los datos para practicar en esta licitación toda clase de requerimientos, comunicaciones y notificaciones, son los siguientes: </w:t>
      </w:r>
    </w:p>
    <w:p w14:paraId="567D7562" w14:textId="77777777" w:rsidR="00B417E2" w:rsidRPr="006D6369" w:rsidRDefault="00B417E2" w:rsidP="006D6369">
      <w:pPr>
        <w:jc w:val="both"/>
        <w:rPr>
          <w:rFonts w:ascii="Lato" w:eastAsiaTheme="minorHAnsi" w:hAnsi="Lato"/>
        </w:rPr>
      </w:pPr>
      <w:r w:rsidRPr="006D6369">
        <w:rPr>
          <w:rFonts w:ascii="Lato" w:eastAsiaTheme="minorHAnsi" w:hAnsi="Lato"/>
        </w:rPr>
        <w:t xml:space="preserve">Domicilio (calle, </w:t>
      </w:r>
      <w:proofErr w:type="spellStart"/>
      <w:r w:rsidRPr="006D6369">
        <w:rPr>
          <w:rFonts w:ascii="Lato" w:eastAsiaTheme="minorHAnsi" w:hAnsi="Lato"/>
        </w:rPr>
        <w:t>nº</w:t>
      </w:r>
      <w:proofErr w:type="spellEnd"/>
      <w:r w:rsidRPr="006D6369">
        <w:rPr>
          <w:rFonts w:ascii="Lato" w:eastAsiaTheme="minorHAnsi" w:hAnsi="Lato"/>
        </w:rPr>
        <w:t xml:space="preserve">, piso, código postal, población y provincia) 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60D2245" w14:textId="77777777" w:rsidR="00B417E2" w:rsidRPr="006D6369" w:rsidRDefault="00B417E2" w:rsidP="006D6369">
      <w:pPr>
        <w:jc w:val="both"/>
        <w:rPr>
          <w:rFonts w:ascii="Lato" w:eastAsiaTheme="minorHAnsi" w:hAnsi="Lato"/>
        </w:rPr>
      </w:pPr>
      <w:r w:rsidRPr="006D6369">
        <w:rPr>
          <w:rFonts w:ascii="Lato" w:eastAsiaTheme="minorHAnsi" w:hAnsi="Lato"/>
        </w:rPr>
        <w:t>Teléfono/s: ………………………/…………………</w:t>
      </w:r>
      <w:proofErr w:type="gramStart"/>
      <w:r w:rsidRPr="006D6369">
        <w:rPr>
          <w:rFonts w:ascii="Lato" w:eastAsiaTheme="minorHAnsi" w:hAnsi="Lato"/>
        </w:rPr>
        <w:t>…….</w:t>
      </w:r>
      <w:proofErr w:type="gramEnd"/>
      <w:r w:rsidRPr="006D6369">
        <w:rPr>
          <w:rFonts w:ascii="Lato" w:eastAsiaTheme="minorHAnsi" w:hAnsi="Lato"/>
        </w:rPr>
        <w:t xml:space="preserve">./ (móvil)……………………… </w:t>
      </w:r>
    </w:p>
    <w:p w14:paraId="518DB5D4" w14:textId="77777777" w:rsidR="00B417E2" w:rsidRPr="006D6369" w:rsidRDefault="00B417E2" w:rsidP="006D6369">
      <w:pPr>
        <w:jc w:val="both"/>
        <w:rPr>
          <w:rFonts w:ascii="Lato" w:eastAsiaTheme="minorHAnsi" w:hAnsi="Lato"/>
        </w:rPr>
      </w:pPr>
      <w:r w:rsidRPr="006D6369">
        <w:rPr>
          <w:rFonts w:ascii="Lato" w:eastAsiaTheme="minorHAnsi" w:hAnsi="Lato"/>
        </w:rPr>
        <w:t xml:space="preserve">Dirección de correo electrónico: …………………………………………………………………………... </w:t>
      </w:r>
    </w:p>
    <w:p w14:paraId="44855849" w14:textId="77777777" w:rsidR="00B417E2" w:rsidRPr="006D6369" w:rsidRDefault="00B417E2" w:rsidP="006D6369">
      <w:pPr>
        <w:jc w:val="both"/>
        <w:rPr>
          <w:rFonts w:ascii="Lato" w:eastAsiaTheme="minorHAnsi" w:hAnsi="Lato"/>
        </w:rPr>
      </w:pPr>
      <w:r w:rsidRPr="006D6369">
        <w:rPr>
          <w:rFonts w:ascii="Lato" w:eastAsiaTheme="minorHAnsi" w:hAnsi="Lato"/>
        </w:rPr>
        <w:t xml:space="preserve">Persona de contacto: ………………………………………………………………………………………. </w:t>
      </w:r>
    </w:p>
    <w:p w14:paraId="4A98D34B" w14:textId="77777777" w:rsidR="00B417E2" w:rsidRPr="006D6369" w:rsidRDefault="00B417E2" w:rsidP="006D6369">
      <w:pPr>
        <w:jc w:val="both"/>
        <w:rPr>
          <w:rFonts w:ascii="Lato" w:eastAsiaTheme="minorHAnsi" w:hAnsi="Lato"/>
        </w:rPr>
      </w:pPr>
      <w:r w:rsidRPr="006D6369">
        <w:rPr>
          <w:rFonts w:ascii="Lato" w:eastAsiaTheme="minorHAnsi" w:hAnsi="Lato"/>
        </w:rPr>
        <w:t xml:space="preserve">Nota: Téngase en cuenta que los requerimientos, comunicaciones y notificaciones, se efectuarán preferentemente a la dirección de correo electrónico por Vd. Indicada. </w:t>
      </w:r>
    </w:p>
    <w:p w14:paraId="654FDBF3" w14:textId="77777777" w:rsidR="006A2244" w:rsidRDefault="006A2244" w:rsidP="006D6369">
      <w:pPr>
        <w:jc w:val="both"/>
        <w:rPr>
          <w:rFonts w:ascii="Lato" w:eastAsiaTheme="minorHAnsi" w:hAnsi="Lato"/>
        </w:rPr>
      </w:pPr>
    </w:p>
    <w:p w14:paraId="39EAFB7D" w14:textId="34391744" w:rsidR="00473A84" w:rsidRDefault="00B417E2" w:rsidP="006D6369">
      <w:pPr>
        <w:jc w:val="both"/>
        <w:rPr>
          <w:rFonts w:ascii="Lato" w:eastAsiaTheme="minorHAnsi" w:hAnsi="Lato"/>
        </w:rPr>
      </w:pPr>
      <w:r w:rsidRPr="006D6369">
        <w:rPr>
          <w:rFonts w:ascii="Lato" w:eastAsiaTheme="minorHAnsi" w:hAnsi="Lato"/>
        </w:rPr>
        <w:t>En …………………………………………</w:t>
      </w:r>
      <w:proofErr w:type="gramStart"/>
      <w:r w:rsidRPr="006D6369">
        <w:rPr>
          <w:rFonts w:ascii="Lato" w:eastAsiaTheme="minorHAnsi" w:hAnsi="Lato"/>
        </w:rPr>
        <w:t>…….</w:t>
      </w:r>
      <w:proofErr w:type="gramEnd"/>
      <w:r w:rsidRPr="006D6369">
        <w:rPr>
          <w:rFonts w:ascii="Lato" w:eastAsiaTheme="minorHAnsi" w:hAnsi="Lato"/>
        </w:rPr>
        <w:t>, a………………de……………… de 202….</w:t>
      </w:r>
    </w:p>
    <w:p w14:paraId="0D3E6E03" w14:textId="2F0F288E" w:rsidR="006A4CB3" w:rsidRDefault="006A4CB3" w:rsidP="006D6369">
      <w:pPr>
        <w:jc w:val="both"/>
        <w:rPr>
          <w:rFonts w:ascii="Lato" w:eastAsiaTheme="minorHAnsi" w:hAnsi="Lato"/>
        </w:rPr>
      </w:pPr>
    </w:p>
    <w:p w14:paraId="7393A3A7" w14:textId="4BF4DD47" w:rsidR="006A4CB3" w:rsidRDefault="006A4CB3" w:rsidP="006D6369">
      <w:pPr>
        <w:jc w:val="both"/>
        <w:rPr>
          <w:rFonts w:ascii="Lato" w:eastAsiaTheme="minorHAnsi" w:hAnsi="Lato"/>
        </w:rPr>
      </w:pPr>
      <w:r>
        <w:rPr>
          <w:rFonts w:ascii="Lato" w:eastAsiaTheme="minorHAnsi" w:hAnsi="Lato"/>
        </w:rPr>
        <w:t>Fdo.</w:t>
      </w:r>
    </w:p>
    <w:tbl>
      <w:tblPr>
        <w:tblStyle w:val="Listaclara-nfasis11"/>
        <w:tblW w:w="9012" w:type="dxa"/>
        <w:tblLayout w:type="fixed"/>
        <w:tblLook w:val="04A0" w:firstRow="1" w:lastRow="0" w:firstColumn="1" w:lastColumn="0" w:noHBand="0" w:noVBand="1"/>
      </w:tblPr>
      <w:tblGrid>
        <w:gridCol w:w="2552"/>
        <w:gridCol w:w="6460"/>
      </w:tblGrid>
      <w:tr w:rsidR="00A728BA" w:rsidRPr="00A728BA" w14:paraId="7CCDE104" w14:textId="77777777" w:rsidTr="00476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2" w:type="dxa"/>
            <w:gridSpan w:val="2"/>
          </w:tcPr>
          <w:p w14:paraId="18A493FC" w14:textId="77777777" w:rsidR="00A728BA" w:rsidRPr="00A728BA" w:rsidRDefault="00A728BA" w:rsidP="00A728BA">
            <w:pPr>
              <w:jc w:val="center"/>
              <w:rPr>
                <w:rFonts w:ascii="Calibri" w:hAnsi="Calibri" w:cs="Calibri"/>
                <w:szCs w:val="20"/>
                <w:lang w:val="es-ES_tradnl"/>
              </w:rPr>
            </w:pPr>
            <w:r w:rsidRPr="00A728BA">
              <w:rPr>
                <w:rFonts w:ascii="Calibri" w:eastAsia="Calibri" w:hAnsi="Calibri" w:cs="Calibri"/>
                <w:szCs w:val="22"/>
                <w:lang w:val="es-ES_tradnl" w:eastAsia="en-US"/>
              </w:rPr>
              <w:lastRenderedPageBreak/>
              <w:t>INFORMACIÓN BÁSICA DE PROTECCIÓN DE DATOS</w:t>
            </w:r>
          </w:p>
        </w:tc>
      </w:tr>
      <w:tr w:rsidR="00A728BA" w:rsidRPr="00A728BA" w14:paraId="5B32B7A8" w14:textId="77777777" w:rsidTr="0047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13E58AF" w14:textId="77777777" w:rsidR="00A728BA" w:rsidRPr="00A728BA" w:rsidRDefault="00A728BA" w:rsidP="00A728BA">
            <w:pPr>
              <w:jc w:val="both"/>
              <w:rPr>
                <w:rFonts w:ascii="Calibri" w:hAnsi="Calibri" w:cs="Calibri"/>
                <w:sz w:val="20"/>
                <w:szCs w:val="19"/>
                <w:lang w:val="es-ES_tradnl"/>
              </w:rPr>
            </w:pPr>
            <w:r w:rsidRPr="00A728BA">
              <w:rPr>
                <w:rFonts w:ascii="Calibri" w:hAnsi="Calibri" w:cs="Calibri"/>
                <w:sz w:val="20"/>
                <w:szCs w:val="19"/>
                <w:lang w:val="es-ES_tradnl"/>
              </w:rPr>
              <w:t>Responsable del tratamiento</w:t>
            </w:r>
          </w:p>
        </w:tc>
        <w:tc>
          <w:tcPr>
            <w:tcW w:w="6460" w:type="dxa"/>
          </w:tcPr>
          <w:p w14:paraId="4FDCD95C" w14:textId="77777777" w:rsidR="00A728BA" w:rsidRPr="00A728BA" w:rsidRDefault="00A728BA" w:rsidP="00A728BA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A728BA">
              <w:rPr>
                <w:rFonts w:ascii="Calibri" w:eastAsia="Calibri" w:hAnsi="Calibri"/>
                <w:sz w:val="22"/>
                <w:szCs w:val="22"/>
                <w:lang w:eastAsia="en-US"/>
              </w:rPr>
              <w:t>AYUNTAMIENTO DE IRUÑA DE OCA</w:t>
            </w:r>
          </w:p>
          <w:p w14:paraId="668B8992" w14:textId="77777777" w:rsidR="00A728BA" w:rsidRPr="00A728BA" w:rsidRDefault="00A728BA" w:rsidP="00A728BA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A728BA">
              <w:rPr>
                <w:rFonts w:ascii="Calibri" w:eastAsia="Calibri" w:hAnsi="Calibri"/>
                <w:sz w:val="22"/>
                <w:szCs w:val="22"/>
                <w:lang w:eastAsia="en-US"/>
              </w:rPr>
              <w:t>Parque José Antonio Lehendakari Agirre, 1, 01230</w:t>
            </w:r>
          </w:p>
          <w:p w14:paraId="1229819B" w14:textId="77777777" w:rsidR="00A728BA" w:rsidRPr="00A728BA" w:rsidRDefault="00A728BA" w:rsidP="00A728BA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A728BA">
              <w:rPr>
                <w:rFonts w:ascii="Calibri" w:eastAsia="Calibri" w:hAnsi="Calibri"/>
                <w:sz w:val="22"/>
                <w:szCs w:val="22"/>
                <w:lang w:eastAsia="en-US"/>
              </w:rPr>
              <w:t>Nanclares de la Oca, Iruña de Oca (Álava)</w:t>
            </w:r>
          </w:p>
          <w:p w14:paraId="5D5DC96F" w14:textId="77777777" w:rsidR="00A728BA" w:rsidRPr="00A728BA" w:rsidRDefault="00A728BA" w:rsidP="00A728BA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A728B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Teléfono </w:t>
            </w:r>
            <w:hyperlink r:id="rId8" w:history="1">
              <w:r w:rsidRPr="00A728BA"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t>945 37 10 64</w:t>
              </w:r>
            </w:hyperlink>
          </w:p>
          <w:p w14:paraId="72059504" w14:textId="77777777" w:rsidR="00A728BA" w:rsidRPr="00A728BA" w:rsidRDefault="00A728BA" w:rsidP="00A72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19"/>
                <w:lang w:val="es-ES_tradnl"/>
              </w:rPr>
            </w:pPr>
            <w:r w:rsidRPr="00A728BA"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  <w:t xml:space="preserve">  CIF</w:t>
            </w:r>
            <w:r w:rsidRPr="00A728BA">
              <w:rPr>
                <w:rFonts w:ascii="Calibri" w:eastAsia="Calibri" w:hAnsi="Calibri"/>
                <w:sz w:val="22"/>
                <w:szCs w:val="22"/>
                <w:lang w:eastAsia="en-US"/>
              </w:rPr>
              <w:t>: P0104300I</w:t>
            </w:r>
          </w:p>
        </w:tc>
      </w:tr>
      <w:tr w:rsidR="00A728BA" w:rsidRPr="00A728BA" w14:paraId="493C85A6" w14:textId="77777777" w:rsidTr="00476CAA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3BC95F3" w14:textId="77777777" w:rsidR="00A728BA" w:rsidRPr="00A728BA" w:rsidRDefault="00A728BA" w:rsidP="00A728BA">
            <w:pPr>
              <w:jc w:val="both"/>
              <w:rPr>
                <w:rFonts w:ascii="Calibri" w:hAnsi="Calibri" w:cs="Calibri"/>
                <w:sz w:val="20"/>
                <w:szCs w:val="19"/>
                <w:lang w:val="es-ES_tradnl"/>
              </w:rPr>
            </w:pPr>
            <w:r w:rsidRPr="00A728BA">
              <w:rPr>
                <w:rFonts w:ascii="Calibri" w:hAnsi="Calibri" w:cs="Calibri"/>
                <w:sz w:val="20"/>
                <w:szCs w:val="19"/>
                <w:lang w:val="es-ES_tradnl"/>
              </w:rPr>
              <w:t>Fines del tratamiento y base jurídica</w:t>
            </w:r>
          </w:p>
        </w:tc>
        <w:tc>
          <w:tcPr>
            <w:tcW w:w="6460" w:type="dxa"/>
          </w:tcPr>
          <w:p w14:paraId="34D17706" w14:textId="77777777" w:rsidR="00A728BA" w:rsidRPr="00A728BA" w:rsidRDefault="00A728BA" w:rsidP="00A72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s-ES_tradnl" w:eastAsia="en-US"/>
              </w:rPr>
            </w:pPr>
            <w:r w:rsidRPr="00A728BA">
              <w:rPr>
                <w:rFonts w:ascii="Calibri" w:eastAsia="Calibri" w:hAnsi="Calibri" w:cs="Calibri"/>
                <w:lang w:val="es-ES_tradnl" w:eastAsia="en-US"/>
              </w:rPr>
              <w:t>Contratación de todas aquellas obras, servicios o suministros gestionados por la Corporación</w:t>
            </w:r>
          </w:p>
          <w:p w14:paraId="62D002A9" w14:textId="77777777" w:rsidR="00A728BA" w:rsidRPr="00A728BA" w:rsidRDefault="00A728BA" w:rsidP="00A72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s-ES_tradnl" w:eastAsia="en-US"/>
              </w:rPr>
            </w:pPr>
          </w:p>
          <w:p w14:paraId="6102F34C" w14:textId="77777777" w:rsidR="00A728BA" w:rsidRPr="00A728BA" w:rsidRDefault="00A728BA" w:rsidP="00A72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s-ES_tradnl"/>
              </w:rPr>
            </w:pPr>
            <w:r w:rsidRPr="00A728BA">
              <w:rPr>
                <w:rFonts w:ascii="Calibri" w:eastAsia="Calibri" w:hAnsi="Calibri" w:cs="Calibri"/>
                <w:lang w:val="es-ES_tradnl" w:eastAsia="en-US"/>
              </w:rPr>
              <w:t>La base jurídica del tratamiento son el consentimiento y la necesidad para el cumplimiento de una misión realizada en interés público o en el ejercicio de poderes públicos conferidos al responsable del tratamiento</w:t>
            </w:r>
          </w:p>
        </w:tc>
      </w:tr>
      <w:tr w:rsidR="00A728BA" w:rsidRPr="00A728BA" w14:paraId="3DF42B7D" w14:textId="77777777" w:rsidTr="0047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1DFFF62" w14:textId="77777777" w:rsidR="00A728BA" w:rsidRPr="00A728BA" w:rsidRDefault="00A728BA" w:rsidP="00A728BA">
            <w:pPr>
              <w:jc w:val="both"/>
              <w:rPr>
                <w:rFonts w:ascii="Calibri" w:hAnsi="Calibri" w:cs="Calibri"/>
                <w:sz w:val="20"/>
                <w:szCs w:val="19"/>
                <w:lang w:val="es-ES_tradnl"/>
              </w:rPr>
            </w:pPr>
            <w:r w:rsidRPr="00A728BA">
              <w:rPr>
                <w:rFonts w:ascii="Calibri" w:hAnsi="Calibri" w:cs="Calibri"/>
                <w:sz w:val="20"/>
                <w:szCs w:val="19"/>
                <w:lang w:val="es-ES_tradnl"/>
              </w:rPr>
              <w:t>Destinatarios</w:t>
            </w:r>
          </w:p>
        </w:tc>
        <w:tc>
          <w:tcPr>
            <w:tcW w:w="6460" w:type="dxa"/>
          </w:tcPr>
          <w:p w14:paraId="7955106A" w14:textId="77777777" w:rsidR="00A728BA" w:rsidRPr="00A728BA" w:rsidRDefault="00A728BA" w:rsidP="00A72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s-ES_tradnl"/>
              </w:rPr>
            </w:pPr>
            <w:r w:rsidRPr="00A728BA">
              <w:rPr>
                <w:rFonts w:ascii="Calibri" w:hAnsi="Calibri" w:cs="Calibri"/>
                <w:lang w:val="es-ES_tradnl"/>
              </w:rPr>
              <w:t>Los datos personales serán cedidos a:</w:t>
            </w:r>
          </w:p>
          <w:p w14:paraId="4F63AD17" w14:textId="77777777" w:rsidR="00A728BA" w:rsidRPr="00A728BA" w:rsidRDefault="00A728BA" w:rsidP="00A728BA">
            <w:pPr>
              <w:numPr>
                <w:ilvl w:val="0"/>
                <w:numId w:val="16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2"/>
                <w:lang w:val="es-ES_tradnl" w:eastAsia="en-US"/>
              </w:rPr>
            </w:pPr>
            <w:r w:rsidRPr="00A728BA">
              <w:rPr>
                <w:rFonts w:ascii="Calibri" w:hAnsi="Calibri" w:cs="Calibri"/>
                <w:lang w:val="es-ES_tradnl"/>
              </w:rPr>
              <w:t>No detectado</w:t>
            </w:r>
          </w:p>
        </w:tc>
      </w:tr>
      <w:tr w:rsidR="00A728BA" w:rsidRPr="00A728BA" w14:paraId="5E41569C" w14:textId="77777777" w:rsidTr="00476CAA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B3535F9" w14:textId="77777777" w:rsidR="00A728BA" w:rsidRPr="00A728BA" w:rsidRDefault="00A728BA" w:rsidP="00A728BA">
            <w:pPr>
              <w:jc w:val="both"/>
              <w:rPr>
                <w:rFonts w:ascii="Calibri" w:hAnsi="Calibri" w:cs="Calibri"/>
                <w:sz w:val="20"/>
                <w:szCs w:val="19"/>
                <w:lang w:val="es-ES_tradnl"/>
              </w:rPr>
            </w:pPr>
            <w:r w:rsidRPr="00A728BA">
              <w:rPr>
                <w:rFonts w:ascii="Calibri" w:hAnsi="Calibri" w:cs="Calibri"/>
                <w:sz w:val="20"/>
                <w:szCs w:val="19"/>
                <w:lang w:val="es-ES_tradnl"/>
              </w:rPr>
              <w:t>Derechos</w:t>
            </w:r>
          </w:p>
        </w:tc>
        <w:tc>
          <w:tcPr>
            <w:tcW w:w="6460" w:type="dxa"/>
          </w:tcPr>
          <w:p w14:paraId="236469F3" w14:textId="77777777" w:rsidR="00A728BA" w:rsidRPr="00A728BA" w:rsidRDefault="00A728BA" w:rsidP="00A72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s-ES_tradnl"/>
              </w:rPr>
            </w:pPr>
            <w:r w:rsidRPr="00A728BA">
              <w:rPr>
                <w:rFonts w:ascii="Calibri" w:hAnsi="Calibri" w:cs="Calibri"/>
                <w:lang w:val="es-ES_tradnl"/>
              </w:rPr>
              <w:t>La persona interesada tiene derecho de acceso, rectificación, supresión de sus datos, y la limitación u oposición a su tratamiento mediante el envío de una comunicación escrita a la dirección del Ayuntamiento de Iruña de Oca incluyendo documento acreditativo de su identidad o iniciando el trámite electrónico disponible al efecto en la sede electrónica de la Corporación.</w:t>
            </w:r>
          </w:p>
        </w:tc>
      </w:tr>
      <w:tr w:rsidR="00A728BA" w:rsidRPr="00A728BA" w14:paraId="5ED5BFE3" w14:textId="77777777" w:rsidTr="0047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BA47584" w14:textId="77777777" w:rsidR="00A728BA" w:rsidRPr="00A728BA" w:rsidRDefault="00A728BA" w:rsidP="00A728BA">
            <w:pPr>
              <w:jc w:val="both"/>
              <w:rPr>
                <w:rFonts w:ascii="Calibri" w:hAnsi="Calibri" w:cs="Calibri"/>
                <w:sz w:val="20"/>
                <w:szCs w:val="19"/>
                <w:lang w:val="es-ES_tradnl"/>
              </w:rPr>
            </w:pPr>
            <w:r w:rsidRPr="00A728BA">
              <w:rPr>
                <w:rFonts w:ascii="Calibri" w:hAnsi="Calibri" w:cs="Calibri"/>
                <w:sz w:val="20"/>
                <w:szCs w:val="19"/>
                <w:lang w:val="es-ES_tradnl"/>
              </w:rPr>
              <w:t>Procedencia</w:t>
            </w:r>
          </w:p>
        </w:tc>
        <w:tc>
          <w:tcPr>
            <w:tcW w:w="6460" w:type="dxa"/>
          </w:tcPr>
          <w:p w14:paraId="3F3D106F" w14:textId="77777777" w:rsidR="00A728BA" w:rsidRPr="00A728BA" w:rsidRDefault="00A728BA" w:rsidP="00A72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s-ES_tradnl"/>
              </w:rPr>
            </w:pPr>
            <w:r w:rsidRPr="00A728BA">
              <w:rPr>
                <w:rFonts w:ascii="Calibri" w:hAnsi="Calibri" w:cs="Calibri"/>
                <w:lang w:val="es-ES_tradnl"/>
              </w:rPr>
              <w:t>Los datos han sido obtenidos de:</w:t>
            </w:r>
          </w:p>
          <w:p w14:paraId="24AC571B" w14:textId="77777777" w:rsidR="00A728BA" w:rsidRPr="00A728BA" w:rsidRDefault="00A728BA" w:rsidP="00A728BA">
            <w:pPr>
              <w:numPr>
                <w:ilvl w:val="0"/>
                <w:numId w:val="17"/>
              </w:num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s-ES_tradnl"/>
              </w:rPr>
            </w:pPr>
            <w:r w:rsidRPr="00A728BA">
              <w:rPr>
                <w:rFonts w:ascii="Calibri" w:hAnsi="Calibri" w:cs="Calibri"/>
                <w:lang w:val="es-ES_tradnl"/>
              </w:rPr>
              <w:t>El propio interesado o su representante</w:t>
            </w:r>
          </w:p>
          <w:p w14:paraId="0296660D" w14:textId="77777777" w:rsidR="00A728BA" w:rsidRPr="00A728BA" w:rsidRDefault="00A728BA" w:rsidP="00A728BA">
            <w:pPr>
              <w:numPr>
                <w:ilvl w:val="0"/>
                <w:numId w:val="17"/>
              </w:num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728BA">
              <w:rPr>
                <w:rFonts w:ascii="Calibri" w:hAnsi="Calibri" w:cs="Calibri"/>
                <w:lang w:val="es-ES_tradnl"/>
              </w:rPr>
              <w:t>Otra administración</w:t>
            </w:r>
          </w:p>
        </w:tc>
      </w:tr>
      <w:tr w:rsidR="00A728BA" w:rsidRPr="00A728BA" w14:paraId="38A12B55" w14:textId="77777777" w:rsidTr="00476CAA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92F4607" w14:textId="77777777" w:rsidR="00A728BA" w:rsidRPr="00A728BA" w:rsidRDefault="00A728BA" w:rsidP="00A728BA">
            <w:pPr>
              <w:jc w:val="both"/>
              <w:rPr>
                <w:rFonts w:ascii="Calibri" w:hAnsi="Calibri" w:cs="Calibri"/>
                <w:sz w:val="20"/>
                <w:szCs w:val="19"/>
                <w:lang w:val="es-ES_tradnl"/>
              </w:rPr>
            </w:pPr>
            <w:r w:rsidRPr="00A728BA">
              <w:rPr>
                <w:rFonts w:ascii="Calibri" w:hAnsi="Calibri" w:cs="Calibri"/>
                <w:sz w:val="20"/>
                <w:szCs w:val="19"/>
                <w:lang w:val="es-ES_tradnl"/>
              </w:rPr>
              <w:t>Medios para ampliar información</w:t>
            </w:r>
          </w:p>
        </w:tc>
        <w:tc>
          <w:tcPr>
            <w:tcW w:w="6460" w:type="dxa"/>
          </w:tcPr>
          <w:p w14:paraId="359E4DDD" w14:textId="77777777" w:rsidR="00A728BA" w:rsidRPr="00A728BA" w:rsidRDefault="00A728BA" w:rsidP="00A728BA">
            <w:pPr>
              <w:numPr>
                <w:ilvl w:val="0"/>
                <w:numId w:val="15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s-ES_tradnl" w:eastAsia="en-US"/>
              </w:rPr>
            </w:pPr>
            <w:r w:rsidRPr="00A728BA">
              <w:rPr>
                <w:rFonts w:ascii="Calibri" w:eastAsia="Calibri" w:hAnsi="Calibri" w:cs="Calibri"/>
                <w:lang w:val="es-ES_tradnl" w:eastAsia="en-US"/>
              </w:rPr>
              <w:t>Página w</w:t>
            </w:r>
            <w:r w:rsidRPr="00A728BA">
              <w:rPr>
                <w:rFonts w:ascii="Calibri" w:hAnsi="Calibri" w:cs="Calibri"/>
                <w:lang w:val="es-ES_tradnl"/>
              </w:rPr>
              <w:t xml:space="preserve">eb: </w:t>
            </w:r>
            <w:hyperlink w:history="1">
              <w:r w:rsidRPr="00A728BA">
                <w:rPr>
                  <w:rFonts w:ascii="Calibri" w:hAnsi="Calibri" w:cs="Calibri"/>
                  <w:lang w:val="es-ES_tradnl"/>
                </w:rPr>
                <w:t xml:space="preserve"> www.irunadeoca.com </w:t>
              </w:r>
            </w:hyperlink>
          </w:p>
          <w:p w14:paraId="151DF087" w14:textId="77777777" w:rsidR="00A728BA" w:rsidRPr="00A728BA" w:rsidRDefault="00A728BA" w:rsidP="00A728BA">
            <w:pPr>
              <w:numPr>
                <w:ilvl w:val="0"/>
                <w:numId w:val="15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A728BA">
              <w:rPr>
                <w:rFonts w:ascii="Calibri" w:eastAsia="Calibri" w:hAnsi="Calibri" w:cs="Calibri"/>
                <w:lang w:val="es-ES_tradnl" w:eastAsia="en-US"/>
              </w:rPr>
              <w:t>Teléfono:  945 37 10 64</w:t>
            </w:r>
          </w:p>
        </w:tc>
      </w:tr>
    </w:tbl>
    <w:p w14:paraId="7DE15731" w14:textId="77777777" w:rsidR="00A728BA" w:rsidRPr="006D6369" w:rsidRDefault="00A728BA" w:rsidP="006D6369">
      <w:pPr>
        <w:jc w:val="both"/>
        <w:rPr>
          <w:rFonts w:ascii="Lato" w:eastAsiaTheme="minorHAnsi" w:hAnsi="Lato"/>
        </w:rPr>
      </w:pPr>
    </w:p>
    <w:sectPr w:rsidR="00A728BA" w:rsidRPr="006D6369" w:rsidSect="00333A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6" w:bottom="1418" w:left="851" w:header="2835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6957" w14:textId="77777777" w:rsidR="00384D8E" w:rsidRDefault="00384D8E" w:rsidP="002C581E">
      <w:r>
        <w:separator/>
      </w:r>
    </w:p>
  </w:endnote>
  <w:endnote w:type="continuationSeparator" w:id="0">
    <w:p w14:paraId="73FC6571" w14:textId="77777777" w:rsidR="00384D8E" w:rsidRDefault="00384D8E" w:rsidP="002C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E11D" w14:textId="77777777" w:rsidR="0078636F" w:rsidRDefault="007863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794"/>
      <w:docPartObj>
        <w:docPartGallery w:val="Page Numbers (Bottom of Page)"/>
        <w:docPartUnique/>
      </w:docPartObj>
    </w:sdtPr>
    <w:sdtEndPr/>
    <w:sdtContent>
      <w:p w14:paraId="218EE394" w14:textId="18D5FCBF" w:rsidR="009C73B8" w:rsidRDefault="009C73B8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E3C9" w14:textId="77777777" w:rsidR="00CA3EFD" w:rsidRDefault="00CA3E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C98C" w14:textId="77777777" w:rsidR="0078636F" w:rsidRDefault="007863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6A2E" w14:textId="77777777" w:rsidR="00384D8E" w:rsidRDefault="00384D8E" w:rsidP="002C581E">
      <w:r>
        <w:separator/>
      </w:r>
    </w:p>
  </w:footnote>
  <w:footnote w:type="continuationSeparator" w:id="0">
    <w:p w14:paraId="19A23212" w14:textId="77777777" w:rsidR="00384D8E" w:rsidRDefault="00384D8E" w:rsidP="002C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B6E3" w14:textId="379912E6" w:rsidR="002C581E" w:rsidRDefault="006A4CB3">
    <w:pPr>
      <w:pStyle w:val="Encabezado"/>
    </w:pPr>
    <w:r>
      <w:rPr>
        <w:noProof/>
      </w:rPr>
      <w:pict w14:anchorId="0676C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9" o:spid="_x0000_s1032" type="#_x0000_t75" style="position:absolute;margin-left:0;margin-top:0;width:595.45pt;height:842.15pt;z-index:-251651072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  <w:p w14:paraId="616C3AFC" w14:textId="77777777" w:rsidR="00CA3EFD" w:rsidRDefault="00CA3EFD"/>
  <w:p w14:paraId="673F0AFA" w14:textId="77777777" w:rsidR="00CA3EFD" w:rsidRDefault="00CA3EFD"/>
  <w:p w14:paraId="4BA184AA" w14:textId="77777777" w:rsidR="00CA3EFD" w:rsidRDefault="00CA3E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83B5" w14:textId="198EF5BE" w:rsidR="00CA3EFD" w:rsidRDefault="006A4CB3">
    <w:r>
      <w:rPr>
        <w:noProof/>
      </w:rPr>
      <w:pict w14:anchorId="3B6A7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70" o:spid="_x0000_s1033" type="#_x0000_t75" style="position:absolute;margin-left:-56.75pt;margin-top:-129.1pt;width:595.45pt;height:842.15pt;z-index:-251650048;mso-position-horizontal-relative:margin;mso-position-vertical-relative:margin" o:allowincell="f">
          <v:imagedata r:id="rId1" o:title="acta_marcaagua-01-01-01"/>
          <w10:wrap anchorx="margin" anchory="margin"/>
        </v:shape>
      </w:pict>
    </w:r>
    <w:r w:rsidR="0067150E">
      <w:rPr>
        <w:noProof/>
      </w:rPr>
      <w:drawing>
        <wp:anchor distT="0" distB="0" distL="114300" distR="114300" simplePos="0" relativeHeight="251668480" behindDoc="0" locked="0" layoutInCell="1" allowOverlap="1" wp14:anchorId="259CB34B" wp14:editId="07970F67">
          <wp:simplePos x="0" y="0"/>
          <wp:positionH relativeFrom="margin">
            <wp:posOffset>-540385</wp:posOffset>
          </wp:positionH>
          <wp:positionV relativeFrom="margin">
            <wp:posOffset>-1980565</wp:posOffset>
          </wp:positionV>
          <wp:extent cx="7559675" cy="1803400"/>
          <wp:effectExtent l="0" t="0" r="3175" b="635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D294" w14:textId="26E2A5F2" w:rsidR="002C581E" w:rsidRDefault="006A4CB3">
    <w:pPr>
      <w:pStyle w:val="Encabezado"/>
    </w:pPr>
    <w:r>
      <w:rPr>
        <w:noProof/>
      </w:rPr>
      <w:pict w14:anchorId="6004E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8" o:spid="_x0000_s1031" type="#_x0000_t75" style="position:absolute;margin-left:0;margin-top:0;width:595.45pt;height:842.15pt;z-index:-251652096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6024"/>
    <w:multiLevelType w:val="hybridMultilevel"/>
    <w:tmpl w:val="2D428E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599"/>
    <w:multiLevelType w:val="hybridMultilevel"/>
    <w:tmpl w:val="F4528F0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A6D23"/>
    <w:multiLevelType w:val="hybridMultilevel"/>
    <w:tmpl w:val="5F28E8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4C8E"/>
    <w:multiLevelType w:val="hybridMultilevel"/>
    <w:tmpl w:val="7250F1D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463C5"/>
    <w:multiLevelType w:val="hybridMultilevel"/>
    <w:tmpl w:val="55FC3E3A"/>
    <w:lvl w:ilvl="0" w:tplc="AC18872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26B10"/>
    <w:multiLevelType w:val="hybridMultilevel"/>
    <w:tmpl w:val="E38AB2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0028B"/>
    <w:multiLevelType w:val="hybridMultilevel"/>
    <w:tmpl w:val="0C56C07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01FBA"/>
    <w:multiLevelType w:val="hybridMultilevel"/>
    <w:tmpl w:val="60181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44DA4"/>
    <w:multiLevelType w:val="hybridMultilevel"/>
    <w:tmpl w:val="4DD0A5AC"/>
    <w:lvl w:ilvl="0" w:tplc="322E6B9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4620D"/>
    <w:multiLevelType w:val="hybridMultilevel"/>
    <w:tmpl w:val="B8400C2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4D7473"/>
    <w:multiLevelType w:val="hybridMultilevel"/>
    <w:tmpl w:val="4C6410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36AFC"/>
    <w:multiLevelType w:val="hybridMultilevel"/>
    <w:tmpl w:val="6A8E5162"/>
    <w:lvl w:ilvl="0" w:tplc="C45C77C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EB0F33"/>
    <w:multiLevelType w:val="hybridMultilevel"/>
    <w:tmpl w:val="70223C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7CEC"/>
    <w:multiLevelType w:val="hybridMultilevel"/>
    <w:tmpl w:val="2D14BD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54BE0"/>
    <w:multiLevelType w:val="hybridMultilevel"/>
    <w:tmpl w:val="7D083222"/>
    <w:lvl w:ilvl="0" w:tplc="B380EBA4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4" w:hanging="360"/>
      </w:pPr>
    </w:lvl>
    <w:lvl w:ilvl="2" w:tplc="0C0A001B" w:tentative="1">
      <w:start w:val="1"/>
      <w:numFmt w:val="lowerRoman"/>
      <w:lvlText w:val="%3."/>
      <w:lvlJc w:val="right"/>
      <w:pPr>
        <w:ind w:left="2024" w:hanging="180"/>
      </w:pPr>
    </w:lvl>
    <w:lvl w:ilvl="3" w:tplc="0C0A000F" w:tentative="1">
      <w:start w:val="1"/>
      <w:numFmt w:val="decimal"/>
      <w:lvlText w:val="%4."/>
      <w:lvlJc w:val="left"/>
      <w:pPr>
        <w:ind w:left="2744" w:hanging="360"/>
      </w:pPr>
    </w:lvl>
    <w:lvl w:ilvl="4" w:tplc="0C0A0019" w:tentative="1">
      <w:start w:val="1"/>
      <w:numFmt w:val="lowerLetter"/>
      <w:lvlText w:val="%5."/>
      <w:lvlJc w:val="left"/>
      <w:pPr>
        <w:ind w:left="3464" w:hanging="360"/>
      </w:pPr>
    </w:lvl>
    <w:lvl w:ilvl="5" w:tplc="0C0A001B" w:tentative="1">
      <w:start w:val="1"/>
      <w:numFmt w:val="lowerRoman"/>
      <w:lvlText w:val="%6."/>
      <w:lvlJc w:val="right"/>
      <w:pPr>
        <w:ind w:left="4184" w:hanging="180"/>
      </w:pPr>
    </w:lvl>
    <w:lvl w:ilvl="6" w:tplc="0C0A000F" w:tentative="1">
      <w:start w:val="1"/>
      <w:numFmt w:val="decimal"/>
      <w:lvlText w:val="%7."/>
      <w:lvlJc w:val="left"/>
      <w:pPr>
        <w:ind w:left="4904" w:hanging="360"/>
      </w:pPr>
    </w:lvl>
    <w:lvl w:ilvl="7" w:tplc="0C0A0019" w:tentative="1">
      <w:start w:val="1"/>
      <w:numFmt w:val="lowerLetter"/>
      <w:lvlText w:val="%8."/>
      <w:lvlJc w:val="left"/>
      <w:pPr>
        <w:ind w:left="5624" w:hanging="360"/>
      </w:pPr>
    </w:lvl>
    <w:lvl w:ilvl="8" w:tplc="0C0A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5" w15:restartNumberingAfterBreak="0">
    <w:nsid w:val="78384865"/>
    <w:multiLevelType w:val="hybridMultilevel"/>
    <w:tmpl w:val="FB98B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87E2E"/>
    <w:multiLevelType w:val="hybridMultilevel"/>
    <w:tmpl w:val="E03E5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516930">
    <w:abstractNumId w:val="7"/>
  </w:num>
  <w:num w:numId="2" w16cid:durableId="18698592">
    <w:abstractNumId w:val="4"/>
  </w:num>
  <w:num w:numId="3" w16cid:durableId="1302342164">
    <w:abstractNumId w:val="5"/>
  </w:num>
  <w:num w:numId="4" w16cid:durableId="18892849">
    <w:abstractNumId w:val="13"/>
  </w:num>
  <w:num w:numId="5" w16cid:durableId="1421293318">
    <w:abstractNumId w:val="12"/>
  </w:num>
  <w:num w:numId="6" w16cid:durableId="601032628">
    <w:abstractNumId w:val="0"/>
  </w:num>
  <w:num w:numId="7" w16cid:durableId="12348442">
    <w:abstractNumId w:val="10"/>
  </w:num>
  <w:num w:numId="8" w16cid:durableId="345209637">
    <w:abstractNumId w:val="14"/>
  </w:num>
  <w:num w:numId="9" w16cid:durableId="1120300328">
    <w:abstractNumId w:val="11"/>
  </w:num>
  <w:num w:numId="10" w16cid:durableId="1608384811">
    <w:abstractNumId w:val="9"/>
  </w:num>
  <w:num w:numId="11" w16cid:durableId="119541647">
    <w:abstractNumId w:val="1"/>
  </w:num>
  <w:num w:numId="12" w16cid:durableId="1199852378">
    <w:abstractNumId w:val="3"/>
  </w:num>
  <w:num w:numId="13" w16cid:durableId="1692993032">
    <w:abstractNumId w:val="8"/>
  </w:num>
  <w:num w:numId="14" w16cid:durableId="894698946">
    <w:abstractNumId w:val="6"/>
  </w:num>
  <w:num w:numId="15" w16cid:durableId="1043019877">
    <w:abstractNumId w:val="15"/>
  </w:num>
  <w:num w:numId="16" w16cid:durableId="1167791916">
    <w:abstractNumId w:val="16"/>
  </w:num>
  <w:num w:numId="17" w16cid:durableId="98909545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1E"/>
    <w:rsid w:val="00007BDE"/>
    <w:rsid w:val="00015200"/>
    <w:rsid w:val="000162ED"/>
    <w:rsid w:val="00022B05"/>
    <w:rsid w:val="00022E9D"/>
    <w:rsid w:val="00025601"/>
    <w:rsid w:val="00033D72"/>
    <w:rsid w:val="00035CEC"/>
    <w:rsid w:val="00041AB6"/>
    <w:rsid w:val="00045AEB"/>
    <w:rsid w:val="0005122D"/>
    <w:rsid w:val="00056774"/>
    <w:rsid w:val="000670B8"/>
    <w:rsid w:val="000712EB"/>
    <w:rsid w:val="00071876"/>
    <w:rsid w:val="00076DA9"/>
    <w:rsid w:val="00077C0A"/>
    <w:rsid w:val="0008734D"/>
    <w:rsid w:val="0009186A"/>
    <w:rsid w:val="00096FF8"/>
    <w:rsid w:val="000A058D"/>
    <w:rsid w:val="000A490E"/>
    <w:rsid w:val="000A59E8"/>
    <w:rsid w:val="000B5B95"/>
    <w:rsid w:val="000B6490"/>
    <w:rsid w:val="000C2A0F"/>
    <w:rsid w:val="000C3BA2"/>
    <w:rsid w:val="000D0C79"/>
    <w:rsid w:val="000D1F6F"/>
    <w:rsid w:val="000D4147"/>
    <w:rsid w:val="000E0B3E"/>
    <w:rsid w:val="000E1F40"/>
    <w:rsid w:val="000E2514"/>
    <w:rsid w:val="000E28A7"/>
    <w:rsid w:val="000E496B"/>
    <w:rsid w:val="000E64EC"/>
    <w:rsid w:val="000F0574"/>
    <w:rsid w:val="000F53AC"/>
    <w:rsid w:val="000F5E54"/>
    <w:rsid w:val="00100841"/>
    <w:rsid w:val="00107BBF"/>
    <w:rsid w:val="00110FF4"/>
    <w:rsid w:val="001150F5"/>
    <w:rsid w:val="001202D2"/>
    <w:rsid w:val="001253B4"/>
    <w:rsid w:val="00125913"/>
    <w:rsid w:val="00140113"/>
    <w:rsid w:val="00142609"/>
    <w:rsid w:val="00145BFD"/>
    <w:rsid w:val="0014713F"/>
    <w:rsid w:val="00150EF5"/>
    <w:rsid w:val="00151C80"/>
    <w:rsid w:val="00152FF6"/>
    <w:rsid w:val="001544C7"/>
    <w:rsid w:val="001545CF"/>
    <w:rsid w:val="001660CF"/>
    <w:rsid w:val="001741DE"/>
    <w:rsid w:val="00182C6E"/>
    <w:rsid w:val="001860C9"/>
    <w:rsid w:val="001925AE"/>
    <w:rsid w:val="001945EB"/>
    <w:rsid w:val="00195513"/>
    <w:rsid w:val="001969D7"/>
    <w:rsid w:val="00196FD8"/>
    <w:rsid w:val="001A107E"/>
    <w:rsid w:val="001C30E3"/>
    <w:rsid w:val="001E2B9E"/>
    <w:rsid w:val="001F2002"/>
    <w:rsid w:val="001F3E2E"/>
    <w:rsid w:val="001F3FFD"/>
    <w:rsid w:val="001F7652"/>
    <w:rsid w:val="00206CDF"/>
    <w:rsid w:val="002113AC"/>
    <w:rsid w:val="00213EEC"/>
    <w:rsid w:val="00216E98"/>
    <w:rsid w:val="002239D8"/>
    <w:rsid w:val="002266FC"/>
    <w:rsid w:val="00227788"/>
    <w:rsid w:val="00230CB2"/>
    <w:rsid w:val="00235B17"/>
    <w:rsid w:val="00242ACF"/>
    <w:rsid w:val="00243240"/>
    <w:rsid w:val="0024487A"/>
    <w:rsid w:val="002465A8"/>
    <w:rsid w:val="0025407C"/>
    <w:rsid w:val="002621B1"/>
    <w:rsid w:val="002666F7"/>
    <w:rsid w:val="00267368"/>
    <w:rsid w:val="002715EF"/>
    <w:rsid w:val="00271628"/>
    <w:rsid w:val="00271A8F"/>
    <w:rsid w:val="002757C4"/>
    <w:rsid w:val="00280F08"/>
    <w:rsid w:val="0028148F"/>
    <w:rsid w:val="00286FA3"/>
    <w:rsid w:val="00290A24"/>
    <w:rsid w:val="00295F9C"/>
    <w:rsid w:val="00296500"/>
    <w:rsid w:val="002A20C2"/>
    <w:rsid w:val="002A691A"/>
    <w:rsid w:val="002B355A"/>
    <w:rsid w:val="002B4819"/>
    <w:rsid w:val="002B683C"/>
    <w:rsid w:val="002C4773"/>
    <w:rsid w:val="002C581E"/>
    <w:rsid w:val="002C6441"/>
    <w:rsid w:val="002D353A"/>
    <w:rsid w:val="002D6649"/>
    <w:rsid w:val="002E2C48"/>
    <w:rsid w:val="002E4055"/>
    <w:rsid w:val="002F04BB"/>
    <w:rsid w:val="002F2E89"/>
    <w:rsid w:val="002F7606"/>
    <w:rsid w:val="003058F8"/>
    <w:rsid w:val="00306012"/>
    <w:rsid w:val="00312EA6"/>
    <w:rsid w:val="00313B96"/>
    <w:rsid w:val="00314E4C"/>
    <w:rsid w:val="00315D4C"/>
    <w:rsid w:val="003208BE"/>
    <w:rsid w:val="0032657C"/>
    <w:rsid w:val="0033008A"/>
    <w:rsid w:val="003331B0"/>
    <w:rsid w:val="00333A91"/>
    <w:rsid w:val="00335DA4"/>
    <w:rsid w:val="0034190B"/>
    <w:rsid w:val="00343073"/>
    <w:rsid w:val="00345089"/>
    <w:rsid w:val="00345B9C"/>
    <w:rsid w:val="00346E42"/>
    <w:rsid w:val="00352A99"/>
    <w:rsid w:val="003658BB"/>
    <w:rsid w:val="00365C60"/>
    <w:rsid w:val="00371FAC"/>
    <w:rsid w:val="0037648C"/>
    <w:rsid w:val="00377649"/>
    <w:rsid w:val="00377EAD"/>
    <w:rsid w:val="00380147"/>
    <w:rsid w:val="00380464"/>
    <w:rsid w:val="003834D5"/>
    <w:rsid w:val="00384C23"/>
    <w:rsid w:val="00384D8E"/>
    <w:rsid w:val="003962BB"/>
    <w:rsid w:val="003A1EB1"/>
    <w:rsid w:val="003A3957"/>
    <w:rsid w:val="003A639A"/>
    <w:rsid w:val="003B0817"/>
    <w:rsid w:val="003B60B4"/>
    <w:rsid w:val="003B7F7B"/>
    <w:rsid w:val="003C2122"/>
    <w:rsid w:val="003D35A8"/>
    <w:rsid w:val="003E2967"/>
    <w:rsid w:val="003E5BA2"/>
    <w:rsid w:val="003E7EA2"/>
    <w:rsid w:val="003F1D39"/>
    <w:rsid w:val="003F3426"/>
    <w:rsid w:val="003F4F3B"/>
    <w:rsid w:val="003F4FFF"/>
    <w:rsid w:val="003F50F5"/>
    <w:rsid w:val="003F7016"/>
    <w:rsid w:val="003F7B4F"/>
    <w:rsid w:val="00402893"/>
    <w:rsid w:val="00406043"/>
    <w:rsid w:val="00412138"/>
    <w:rsid w:val="00414D41"/>
    <w:rsid w:val="00414D89"/>
    <w:rsid w:val="00417B96"/>
    <w:rsid w:val="00417D9A"/>
    <w:rsid w:val="00423E48"/>
    <w:rsid w:val="00425A61"/>
    <w:rsid w:val="00430A98"/>
    <w:rsid w:val="00433160"/>
    <w:rsid w:val="0043451E"/>
    <w:rsid w:val="0043609B"/>
    <w:rsid w:val="00436A28"/>
    <w:rsid w:val="00443B09"/>
    <w:rsid w:val="0045139A"/>
    <w:rsid w:val="00456E75"/>
    <w:rsid w:val="00457A49"/>
    <w:rsid w:val="004608B3"/>
    <w:rsid w:val="0046139D"/>
    <w:rsid w:val="00464FA4"/>
    <w:rsid w:val="00473A84"/>
    <w:rsid w:val="00473D90"/>
    <w:rsid w:val="004759F5"/>
    <w:rsid w:val="00476C9A"/>
    <w:rsid w:val="00476F65"/>
    <w:rsid w:val="004775DF"/>
    <w:rsid w:val="00482EEB"/>
    <w:rsid w:val="00483623"/>
    <w:rsid w:val="00487190"/>
    <w:rsid w:val="00492A51"/>
    <w:rsid w:val="00493423"/>
    <w:rsid w:val="004935D6"/>
    <w:rsid w:val="004936E5"/>
    <w:rsid w:val="004A0941"/>
    <w:rsid w:val="004A466F"/>
    <w:rsid w:val="004B0013"/>
    <w:rsid w:val="004B55FD"/>
    <w:rsid w:val="004B59A4"/>
    <w:rsid w:val="004D3097"/>
    <w:rsid w:val="004E0DE6"/>
    <w:rsid w:val="004E19A9"/>
    <w:rsid w:val="004E1A92"/>
    <w:rsid w:val="004E1D58"/>
    <w:rsid w:val="004E5A1F"/>
    <w:rsid w:val="004F34C6"/>
    <w:rsid w:val="004F4A05"/>
    <w:rsid w:val="00500C70"/>
    <w:rsid w:val="0050412F"/>
    <w:rsid w:val="00521AC6"/>
    <w:rsid w:val="00524CBC"/>
    <w:rsid w:val="005306F1"/>
    <w:rsid w:val="005326B6"/>
    <w:rsid w:val="00537C2F"/>
    <w:rsid w:val="005418A3"/>
    <w:rsid w:val="00545692"/>
    <w:rsid w:val="0055115D"/>
    <w:rsid w:val="00553023"/>
    <w:rsid w:val="00562A4E"/>
    <w:rsid w:val="0056312E"/>
    <w:rsid w:val="00564C8A"/>
    <w:rsid w:val="0056500D"/>
    <w:rsid w:val="00565D42"/>
    <w:rsid w:val="005664CC"/>
    <w:rsid w:val="00574787"/>
    <w:rsid w:val="0057522F"/>
    <w:rsid w:val="00580C0F"/>
    <w:rsid w:val="00582661"/>
    <w:rsid w:val="00585884"/>
    <w:rsid w:val="00586874"/>
    <w:rsid w:val="00590B44"/>
    <w:rsid w:val="00597830"/>
    <w:rsid w:val="005A49C3"/>
    <w:rsid w:val="005B6266"/>
    <w:rsid w:val="005C42C6"/>
    <w:rsid w:val="005D122E"/>
    <w:rsid w:val="005D2A91"/>
    <w:rsid w:val="005E075E"/>
    <w:rsid w:val="005E0C97"/>
    <w:rsid w:val="005E51E6"/>
    <w:rsid w:val="005E6152"/>
    <w:rsid w:val="005E697B"/>
    <w:rsid w:val="005F53EF"/>
    <w:rsid w:val="005F6CAA"/>
    <w:rsid w:val="00600B9D"/>
    <w:rsid w:val="0060251D"/>
    <w:rsid w:val="006065A9"/>
    <w:rsid w:val="00610426"/>
    <w:rsid w:val="00613FAC"/>
    <w:rsid w:val="0062198D"/>
    <w:rsid w:val="00622138"/>
    <w:rsid w:val="00624143"/>
    <w:rsid w:val="0062560C"/>
    <w:rsid w:val="00625E08"/>
    <w:rsid w:val="00626936"/>
    <w:rsid w:val="00627053"/>
    <w:rsid w:val="006419FB"/>
    <w:rsid w:val="00663A80"/>
    <w:rsid w:val="0067150E"/>
    <w:rsid w:val="00672EC5"/>
    <w:rsid w:val="00676D4C"/>
    <w:rsid w:val="00680772"/>
    <w:rsid w:val="00681D11"/>
    <w:rsid w:val="006846D1"/>
    <w:rsid w:val="006850B7"/>
    <w:rsid w:val="00690CC5"/>
    <w:rsid w:val="006915CD"/>
    <w:rsid w:val="0069296F"/>
    <w:rsid w:val="006933B5"/>
    <w:rsid w:val="00697E7D"/>
    <w:rsid w:val="006A2244"/>
    <w:rsid w:val="006A3DF3"/>
    <w:rsid w:val="006A4CB3"/>
    <w:rsid w:val="006B22D3"/>
    <w:rsid w:val="006B4DEC"/>
    <w:rsid w:val="006C754E"/>
    <w:rsid w:val="006D1F57"/>
    <w:rsid w:val="006D6369"/>
    <w:rsid w:val="006E028B"/>
    <w:rsid w:val="006E3C06"/>
    <w:rsid w:val="006F497D"/>
    <w:rsid w:val="006F6E04"/>
    <w:rsid w:val="00710F46"/>
    <w:rsid w:val="007175F4"/>
    <w:rsid w:val="007218A8"/>
    <w:rsid w:val="00724BFC"/>
    <w:rsid w:val="007344BD"/>
    <w:rsid w:val="0073597D"/>
    <w:rsid w:val="00745153"/>
    <w:rsid w:val="00747736"/>
    <w:rsid w:val="00747B5D"/>
    <w:rsid w:val="00752D2E"/>
    <w:rsid w:val="00753C4F"/>
    <w:rsid w:val="00754F3E"/>
    <w:rsid w:val="00755687"/>
    <w:rsid w:val="00763D73"/>
    <w:rsid w:val="00767130"/>
    <w:rsid w:val="00770864"/>
    <w:rsid w:val="00773370"/>
    <w:rsid w:val="007819FD"/>
    <w:rsid w:val="00781E0D"/>
    <w:rsid w:val="00785C13"/>
    <w:rsid w:val="0078636F"/>
    <w:rsid w:val="00787BDD"/>
    <w:rsid w:val="0079346D"/>
    <w:rsid w:val="00793AA8"/>
    <w:rsid w:val="00795B29"/>
    <w:rsid w:val="007B0076"/>
    <w:rsid w:val="007B4604"/>
    <w:rsid w:val="007B4906"/>
    <w:rsid w:val="007B71AE"/>
    <w:rsid w:val="007C020B"/>
    <w:rsid w:val="007C1D52"/>
    <w:rsid w:val="007C5C78"/>
    <w:rsid w:val="007D2D28"/>
    <w:rsid w:val="007D628D"/>
    <w:rsid w:val="007E15C0"/>
    <w:rsid w:val="007F1699"/>
    <w:rsid w:val="007F192F"/>
    <w:rsid w:val="008005E7"/>
    <w:rsid w:val="00803155"/>
    <w:rsid w:val="0081245E"/>
    <w:rsid w:val="00816036"/>
    <w:rsid w:val="008214BC"/>
    <w:rsid w:val="00821713"/>
    <w:rsid w:val="00823F27"/>
    <w:rsid w:val="008272C0"/>
    <w:rsid w:val="00835042"/>
    <w:rsid w:val="008362F6"/>
    <w:rsid w:val="008379EF"/>
    <w:rsid w:val="00843528"/>
    <w:rsid w:val="00844F10"/>
    <w:rsid w:val="0085597C"/>
    <w:rsid w:val="00856A23"/>
    <w:rsid w:val="00861533"/>
    <w:rsid w:val="008619DF"/>
    <w:rsid w:val="00861A79"/>
    <w:rsid w:val="008657A4"/>
    <w:rsid w:val="008679F2"/>
    <w:rsid w:val="00870602"/>
    <w:rsid w:val="00871D1B"/>
    <w:rsid w:val="008758DD"/>
    <w:rsid w:val="00880F52"/>
    <w:rsid w:val="00890C16"/>
    <w:rsid w:val="00893DF1"/>
    <w:rsid w:val="0089752A"/>
    <w:rsid w:val="008A7C89"/>
    <w:rsid w:val="008B1D04"/>
    <w:rsid w:val="008B6F9D"/>
    <w:rsid w:val="008C0E3A"/>
    <w:rsid w:val="008C1DB3"/>
    <w:rsid w:val="008C34C5"/>
    <w:rsid w:val="008C4395"/>
    <w:rsid w:val="008D00FF"/>
    <w:rsid w:val="008D36A3"/>
    <w:rsid w:val="008D7693"/>
    <w:rsid w:val="008E13E5"/>
    <w:rsid w:val="008E1AB9"/>
    <w:rsid w:val="008E4D94"/>
    <w:rsid w:val="008F4453"/>
    <w:rsid w:val="009018F3"/>
    <w:rsid w:val="009064D5"/>
    <w:rsid w:val="009138D2"/>
    <w:rsid w:val="009145F6"/>
    <w:rsid w:val="00915FD0"/>
    <w:rsid w:val="00916AF2"/>
    <w:rsid w:val="00917B70"/>
    <w:rsid w:val="009201DB"/>
    <w:rsid w:val="0092059A"/>
    <w:rsid w:val="00926B2B"/>
    <w:rsid w:val="00931891"/>
    <w:rsid w:val="00937A19"/>
    <w:rsid w:val="00945113"/>
    <w:rsid w:val="00946D08"/>
    <w:rsid w:val="00947C64"/>
    <w:rsid w:val="00951BD5"/>
    <w:rsid w:val="00951CD2"/>
    <w:rsid w:val="00953AC3"/>
    <w:rsid w:val="0095405F"/>
    <w:rsid w:val="0095554C"/>
    <w:rsid w:val="009653D2"/>
    <w:rsid w:val="00965506"/>
    <w:rsid w:val="009728F5"/>
    <w:rsid w:val="009820F8"/>
    <w:rsid w:val="009827C6"/>
    <w:rsid w:val="009828DE"/>
    <w:rsid w:val="009905E9"/>
    <w:rsid w:val="009945FF"/>
    <w:rsid w:val="00996DA6"/>
    <w:rsid w:val="009A4956"/>
    <w:rsid w:val="009A7F0D"/>
    <w:rsid w:val="009C6B6F"/>
    <w:rsid w:val="009C73B8"/>
    <w:rsid w:val="009D1B75"/>
    <w:rsid w:val="009D2564"/>
    <w:rsid w:val="009D6DAB"/>
    <w:rsid w:val="009D7477"/>
    <w:rsid w:val="009E4DAA"/>
    <w:rsid w:val="009F01F4"/>
    <w:rsid w:val="009F4941"/>
    <w:rsid w:val="009F7373"/>
    <w:rsid w:val="00A075FA"/>
    <w:rsid w:val="00A07999"/>
    <w:rsid w:val="00A14A54"/>
    <w:rsid w:val="00A17535"/>
    <w:rsid w:val="00A2015D"/>
    <w:rsid w:val="00A27E75"/>
    <w:rsid w:val="00A31843"/>
    <w:rsid w:val="00A40CA0"/>
    <w:rsid w:val="00A44557"/>
    <w:rsid w:val="00A44A35"/>
    <w:rsid w:val="00A46DE7"/>
    <w:rsid w:val="00A65DD7"/>
    <w:rsid w:val="00A70368"/>
    <w:rsid w:val="00A7067A"/>
    <w:rsid w:val="00A728BA"/>
    <w:rsid w:val="00A81DE5"/>
    <w:rsid w:val="00A85B49"/>
    <w:rsid w:val="00A91BDD"/>
    <w:rsid w:val="00AA0CC7"/>
    <w:rsid w:val="00AA4AF1"/>
    <w:rsid w:val="00AB5468"/>
    <w:rsid w:val="00AC1981"/>
    <w:rsid w:val="00AC3CFF"/>
    <w:rsid w:val="00AC5AB5"/>
    <w:rsid w:val="00AC76D1"/>
    <w:rsid w:val="00AD1E9E"/>
    <w:rsid w:val="00AD2BAC"/>
    <w:rsid w:val="00AE236B"/>
    <w:rsid w:val="00AE503E"/>
    <w:rsid w:val="00B031D3"/>
    <w:rsid w:val="00B05A56"/>
    <w:rsid w:val="00B05C87"/>
    <w:rsid w:val="00B1108A"/>
    <w:rsid w:val="00B119DA"/>
    <w:rsid w:val="00B1244D"/>
    <w:rsid w:val="00B14821"/>
    <w:rsid w:val="00B14AE7"/>
    <w:rsid w:val="00B15DE9"/>
    <w:rsid w:val="00B224F8"/>
    <w:rsid w:val="00B2351A"/>
    <w:rsid w:val="00B255E2"/>
    <w:rsid w:val="00B306E7"/>
    <w:rsid w:val="00B34FF6"/>
    <w:rsid w:val="00B417E2"/>
    <w:rsid w:val="00B43E0F"/>
    <w:rsid w:val="00B55A9F"/>
    <w:rsid w:val="00B64B09"/>
    <w:rsid w:val="00B65927"/>
    <w:rsid w:val="00B7165F"/>
    <w:rsid w:val="00B725CE"/>
    <w:rsid w:val="00B778C0"/>
    <w:rsid w:val="00B82CEB"/>
    <w:rsid w:val="00B845BD"/>
    <w:rsid w:val="00B900A8"/>
    <w:rsid w:val="00B92F37"/>
    <w:rsid w:val="00B93D9F"/>
    <w:rsid w:val="00B95C26"/>
    <w:rsid w:val="00B979FD"/>
    <w:rsid w:val="00BA0DE2"/>
    <w:rsid w:val="00BA1BC8"/>
    <w:rsid w:val="00BA44BA"/>
    <w:rsid w:val="00BA5229"/>
    <w:rsid w:val="00BA7017"/>
    <w:rsid w:val="00BB2BE1"/>
    <w:rsid w:val="00BB2F80"/>
    <w:rsid w:val="00BB44A6"/>
    <w:rsid w:val="00BC758F"/>
    <w:rsid w:val="00BD4B8D"/>
    <w:rsid w:val="00BD777D"/>
    <w:rsid w:val="00BD79EF"/>
    <w:rsid w:val="00BE0966"/>
    <w:rsid w:val="00BE231B"/>
    <w:rsid w:val="00C00854"/>
    <w:rsid w:val="00C03235"/>
    <w:rsid w:val="00C04227"/>
    <w:rsid w:val="00C05888"/>
    <w:rsid w:val="00C06571"/>
    <w:rsid w:val="00C06BA6"/>
    <w:rsid w:val="00C10387"/>
    <w:rsid w:val="00C14455"/>
    <w:rsid w:val="00C26ED8"/>
    <w:rsid w:val="00C32B0E"/>
    <w:rsid w:val="00C32CB3"/>
    <w:rsid w:val="00C341CF"/>
    <w:rsid w:val="00C34583"/>
    <w:rsid w:val="00C34A0B"/>
    <w:rsid w:val="00C37399"/>
    <w:rsid w:val="00C46A73"/>
    <w:rsid w:val="00C47F50"/>
    <w:rsid w:val="00C50928"/>
    <w:rsid w:val="00C51444"/>
    <w:rsid w:val="00C54891"/>
    <w:rsid w:val="00C5627F"/>
    <w:rsid w:val="00C61B6A"/>
    <w:rsid w:val="00C61D37"/>
    <w:rsid w:val="00C61F6B"/>
    <w:rsid w:val="00C652A2"/>
    <w:rsid w:val="00C706E0"/>
    <w:rsid w:val="00C7522B"/>
    <w:rsid w:val="00C815F3"/>
    <w:rsid w:val="00C847A4"/>
    <w:rsid w:val="00C87333"/>
    <w:rsid w:val="00C90991"/>
    <w:rsid w:val="00C910BC"/>
    <w:rsid w:val="00C91D62"/>
    <w:rsid w:val="00CA3EFD"/>
    <w:rsid w:val="00CA5FED"/>
    <w:rsid w:val="00CB3B50"/>
    <w:rsid w:val="00CC206E"/>
    <w:rsid w:val="00CC5425"/>
    <w:rsid w:val="00CD01C9"/>
    <w:rsid w:val="00CD1063"/>
    <w:rsid w:val="00CD1BBE"/>
    <w:rsid w:val="00CD2984"/>
    <w:rsid w:val="00CE1361"/>
    <w:rsid w:val="00CE43F3"/>
    <w:rsid w:val="00CE7FB9"/>
    <w:rsid w:val="00CF2508"/>
    <w:rsid w:val="00CF4DB6"/>
    <w:rsid w:val="00CF6BF7"/>
    <w:rsid w:val="00CF6E1E"/>
    <w:rsid w:val="00CF7D86"/>
    <w:rsid w:val="00CF7D8D"/>
    <w:rsid w:val="00D01DE8"/>
    <w:rsid w:val="00D04B52"/>
    <w:rsid w:val="00D04E4D"/>
    <w:rsid w:val="00D0715D"/>
    <w:rsid w:val="00D2181B"/>
    <w:rsid w:val="00D21CFA"/>
    <w:rsid w:val="00D3147D"/>
    <w:rsid w:val="00D37468"/>
    <w:rsid w:val="00D400A2"/>
    <w:rsid w:val="00D42C3C"/>
    <w:rsid w:val="00D437CF"/>
    <w:rsid w:val="00D44FC7"/>
    <w:rsid w:val="00D461DC"/>
    <w:rsid w:val="00D47AD4"/>
    <w:rsid w:val="00D516CE"/>
    <w:rsid w:val="00D53D9F"/>
    <w:rsid w:val="00D608F1"/>
    <w:rsid w:val="00D734BA"/>
    <w:rsid w:val="00D73E0F"/>
    <w:rsid w:val="00D76ED3"/>
    <w:rsid w:val="00D82713"/>
    <w:rsid w:val="00D82DA5"/>
    <w:rsid w:val="00D87BBD"/>
    <w:rsid w:val="00DB1E08"/>
    <w:rsid w:val="00DB2606"/>
    <w:rsid w:val="00DB38F4"/>
    <w:rsid w:val="00DC21AC"/>
    <w:rsid w:val="00DC5E84"/>
    <w:rsid w:val="00DC7A2C"/>
    <w:rsid w:val="00DD00C2"/>
    <w:rsid w:val="00DE1CEE"/>
    <w:rsid w:val="00DE379D"/>
    <w:rsid w:val="00DE3A87"/>
    <w:rsid w:val="00DE4C86"/>
    <w:rsid w:val="00DF4D92"/>
    <w:rsid w:val="00DF5870"/>
    <w:rsid w:val="00DF6058"/>
    <w:rsid w:val="00E0001D"/>
    <w:rsid w:val="00E03B29"/>
    <w:rsid w:val="00E07A57"/>
    <w:rsid w:val="00E10F07"/>
    <w:rsid w:val="00E11D19"/>
    <w:rsid w:val="00E120D9"/>
    <w:rsid w:val="00E173DD"/>
    <w:rsid w:val="00E21CF1"/>
    <w:rsid w:val="00E241F4"/>
    <w:rsid w:val="00E254B3"/>
    <w:rsid w:val="00E32B4B"/>
    <w:rsid w:val="00E351CE"/>
    <w:rsid w:val="00E40579"/>
    <w:rsid w:val="00E41B1F"/>
    <w:rsid w:val="00E43514"/>
    <w:rsid w:val="00E46975"/>
    <w:rsid w:val="00E52018"/>
    <w:rsid w:val="00E5496A"/>
    <w:rsid w:val="00E571F8"/>
    <w:rsid w:val="00E57836"/>
    <w:rsid w:val="00E624A3"/>
    <w:rsid w:val="00E635E7"/>
    <w:rsid w:val="00E80CB4"/>
    <w:rsid w:val="00E87BC9"/>
    <w:rsid w:val="00E91B03"/>
    <w:rsid w:val="00E95045"/>
    <w:rsid w:val="00EA5927"/>
    <w:rsid w:val="00EA77E7"/>
    <w:rsid w:val="00EB0E08"/>
    <w:rsid w:val="00EB4AFC"/>
    <w:rsid w:val="00EB642A"/>
    <w:rsid w:val="00EC02ED"/>
    <w:rsid w:val="00ED6C93"/>
    <w:rsid w:val="00EE31F3"/>
    <w:rsid w:val="00EE43F5"/>
    <w:rsid w:val="00EF6933"/>
    <w:rsid w:val="00F0015C"/>
    <w:rsid w:val="00F11EA5"/>
    <w:rsid w:val="00F13439"/>
    <w:rsid w:val="00F16FE2"/>
    <w:rsid w:val="00F21B3D"/>
    <w:rsid w:val="00F22121"/>
    <w:rsid w:val="00F3640B"/>
    <w:rsid w:val="00F435C2"/>
    <w:rsid w:val="00F4784F"/>
    <w:rsid w:val="00F507F0"/>
    <w:rsid w:val="00F62EB7"/>
    <w:rsid w:val="00F973F7"/>
    <w:rsid w:val="00FA24FE"/>
    <w:rsid w:val="00FA2858"/>
    <w:rsid w:val="00FA7597"/>
    <w:rsid w:val="00FB0C92"/>
    <w:rsid w:val="00FB250B"/>
    <w:rsid w:val="00FB3226"/>
    <w:rsid w:val="00FB605A"/>
    <w:rsid w:val="00FC25BA"/>
    <w:rsid w:val="00FC27B2"/>
    <w:rsid w:val="00FC6E38"/>
    <w:rsid w:val="00FD215D"/>
    <w:rsid w:val="00FE0535"/>
    <w:rsid w:val="00FE5317"/>
    <w:rsid w:val="00FF2982"/>
    <w:rsid w:val="00F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5CDE7"/>
  <w15:chartTrackingRefBased/>
  <w15:docId w15:val="{C0C4A44C-4F88-4531-8D1E-A953365D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27B2"/>
    <w:pPr>
      <w:keepNext/>
      <w:jc w:val="both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436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D74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D74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9D74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242A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A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nhideWhenUsed/>
    <w:qFormat/>
    <w:rsid w:val="00242A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7175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C581E"/>
  </w:style>
  <w:style w:type="paragraph" w:styleId="Piedepgina">
    <w:name w:val="footer"/>
    <w:basedOn w:val="Normal"/>
    <w:link w:val="Piedepgina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581E"/>
  </w:style>
  <w:style w:type="character" w:styleId="Hipervnculo">
    <w:name w:val="Hyperlink"/>
    <w:basedOn w:val="Fuentedeprrafopredeter"/>
    <w:unhideWhenUsed/>
    <w:rsid w:val="00235B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5B17"/>
    <w:rPr>
      <w:color w:val="605E5C"/>
      <w:shd w:val="clear" w:color="auto" w:fill="E1DFDD"/>
    </w:rPr>
  </w:style>
  <w:style w:type="character" w:styleId="nfasis">
    <w:name w:val="Emphasis"/>
    <w:basedOn w:val="Fuentedeprrafopredeter"/>
    <w:qFormat/>
    <w:rsid w:val="0073597D"/>
    <w:rPr>
      <w:i/>
      <w:iCs/>
    </w:rPr>
  </w:style>
  <w:style w:type="paragraph" w:customStyle="1" w:styleId="Normal0">
    <w:name w:val="Normal_0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73597D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597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7764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77649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inespaciado">
    <w:name w:val="No Spacing"/>
    <w:uiPriority w:val="1"/>
    <w:qFormat/>
    <w:rsid w:val="00377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C27B2"/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492A5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92A5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link w:val="NormalWebCar"/>
    <w:uiPriority w:val="99"/>
    <w:rsid w:val="00492A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customStyle="1" w:styleId="NormalWebCar">
    <w:name w:val="Normal (Web) Car"/>
    <w:link w:val="NormalWeb"/>
    <w:uiPriority w:val="99"/>
    <w:locked/>
    <w:rsid w:val="00492A51"/>
    <w:rPr>
      <w:rFonts w:ascii="Verdana" w:eastAsia="Times New Roman" w:hAnsi="Verdana" w:cs="Arial"/>
      <w:sz w:val="20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56312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4A35"/>
    <w:pPr>
      <w:spacing w:after="0" w:line="240" w:lineRule="auto"/>
      <w:ind w:left="-40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36A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stilo2">
    <w:name w:val="Estilo2"/>
    <w:basedOn w:val="Normal"/>
    <w:rsid w:val="00436A28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sinformato">
    <w:name w:val="Plain Text"/>
    <w:basedOn w:val="Normal"/>
    <w:link w:val="TextosinformatoCar"/>
    <w:uiPriority w:val="99"/>
    <w:semiHidden/>
    <w:rsid w:val="0028148F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148F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331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331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154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74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747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9D747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ED6C93"/>
    <w:rPr>
      <w:b/>
      <w:bCs/>
    </w:rPr>
  </w:style>
  <w:style w:type="paragraph" w:customStyle="1" w:styleId="parrafo">
    <w:name w:val="parrafo"/>
    <w:basedOn w:val="Normal"/>
    <w:rsid w:val="00ED6C93"/>
    <w:pPr>
      <w:spacing w:before="100" w:beforeAutospacing="1" w:after="100" w:afterAutospacing="1"/>
    </w:pPr>
  </w:style>
  <w:style w:type="paragraph" w:customStyle="1" w:styleId="parrafo2">
    <w:name w:val="parrafo_2"/>
    <w:basedOn w:val="Normal"/>
    <w:rsid w:val="00ED6C93"/>
    <w:pPr>
      <w:spacing w:before="100" w:beforeAutospacing="1" w:after="100" w:afterAutospacing="1"/>
    </w:pPr>
  </w:style>
  <w:style w:type="paragraph" w:customStyle="1" w:styleId="VERDANA">
    <w:name w:val="VERDANA"/>
    <w:basedOn w:val="Normal"/>
    <w:qFormat/>
    <w:rsid w:val="00482EEB"/>
    <w:pPr>
      <w:spacing w:line="360" w:lineRule="auto"/>
      <w:ind w:firstLine="709"/>
      <w:jc w:val="center"/>
    </w:pPr>
    <w:rPr>
      <w:rFonts w:ascii="Verdana" w:hAnsi="Verdana"/>
      <w:sz w:val="20"/>
    </w:rPr>
  </w:style>
  <w:style w:type="paragraph" w:styleId="Textonotapie">
    <w:name w:val="footnote text"/>
    <w:aliases w:val=" Car,Car"/>
    <w:basedOn w:val="Normal"/>
    <w:link w:val="TextonotapieCar"/>
    <w:rsid w:val="00755687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75568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242A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AC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42AC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rsid w:val="007175F4"/>
    <w:rPr>
      <w:rFonts w:ascii="Cambria" w:eastAsia="Times New Roman" w:hAnsi="Cambria" w:cs="Times New Roman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7175F4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175F4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7175F4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175F4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styleId="Hipervnculovisitado">
    <w:name w:val="FollowedHyperlink"/>
    <w:semiHidden/>
    <w:rsid w:val="007175F4"/>
    <w:rPr>
      <w:color w:val="800080"/>
      <w:u w:val="single"/>
    </w:rPr>
  </w:style>
  <w:style w:type="paragraph" w:styleId="Textodebloque">
    <w:name w:val="Block Text"/>
    <w:basedOn w:val="Normal"/>
    <w:semiHidden/>
    <w:rsid w:val="007175F4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7175F4"/>
  </w:style>
  <w:style w:type="character" w:customStyle="1" w:styleId="goohl0">
    <w:name w:val="goohl0"/>
    <w:basedOn w:val="Fuentedeprrafopredeter"/>
    <w:rsid w:val="007175F4"/>
  </w:style>
  <w:style w:type="character" w:styleId="Refdenotaalpie">
    <w:name w:val="footnote reference"/>
    <w:semiHidden/>
    <w:qFormat/>
    <w:rsid w:val="007175F4"/>
    <w:rPr>
      <w:vertAlign w:val="superscript"/>
    </w:rPr>
  </w:style>
  <w:style w:type="character" w:styleId="Refdecomentario">
    <w:name w:val="annotation reference"/>
    <w:semiHidden/>
    <w:rsid w:val="007175F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7175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175F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7175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175F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7175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5F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cmsonormal">
    <w:name w:val="ec_msonormal"/>
    <w:basedOn w:val="Normal"/>
    <w:rsid w:val="007175F4"/>
    <w:pPr>
      <w:spacing w:before="100" w:beforeAutospacing="1" w:after="100" w:afterAutospacing="1"/>
    </w:pPr>
  </w:style>
  <w:style w:type="paragraph" w:styleId="Textonotaalfinal">
    <w:name w:val="endnote text"/>
    <w:basedOn w:val="Normal"/>
    <w:link w:val="TextonotaalfinalCar"/>
    <w:semiHidden/>
    <w:rsid w:val="007175F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175F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semiHidden/>
    <w:rsid w:val="007175F4"/>
    <w:rPr>
      <w:vertAlign w:val="superscript"/>
    </w:rPr>
  </w:style>
  <w:style w:type="paragraph" w:customStyle="1" w:styleId="sangrado1">
    <w:name w:val="sangrado1"/>
    <w:basedOn w:val="Normal"/>
    <w:rsid w:val="007175F4"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rsid w:val="007175F4"/>
    <w:pPr>
      <w:spacing w:before="360" w:after="180"/>
      <w:ind w:left="960" w:firstLine="360"/>
      <w:jc w:val="both"/>
    </w:pPr>
  </w:style>
  <w:style w:type="character" w:customStyle="1" w:styleId="textocontenido1">
    <w:name w:val="textocontenido1"/>
    <w:rsid w:val="007175F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uiPriority w:val="1"/>
    <w:qFormat/>
    <w:rsid w:val="007175F4"/>
    <w:pPr>
      <w:jc w:val="center"/>
    </w:pPr>
    <w:rPr>
      <w:rFonts w:ascii="Arial Narrow" w:hAnsi="Arial Narrow"/>
      <w:b/>
      <w:sz w:val="2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uiPriority w:val="1"/>
    <w:rsid w:val="007175F4"/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highlight">
    <w:name w:val="highlight"/>
    <w:basedOn w:val="Fuentedeprrafopredeter"/>
    <w:rsid w:val="007175F4"/>
  </w:style>
  <w:style w:type="table" w:customStyle="1" w:styleId="Tablaconcuadrcula1">
    <w:name w:val="Tabla con cuadrícula1"/>
    <w:basedOn w:val="Tablanormal"/>
    <w:next w:val="Tablaconcuadrcula"/>
    <w:uiPriority w:val="39"/>
    <w:rsid w:val="00EF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F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85C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C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D2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2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rsid w:val="00CC206E"/>
    <w:pPr>
      <w:jc w:val="both"/>
    </w:pPr>
  </w:style>
  <w:style w:type="table" w:customStyle="1" w:styleId="Tablaconcuadrcula5">
    <w:name w:val="Tabla con cuadrícula5"/>
    <w:basedOn w:val="Tablanormal"/>
    <w:next w:val="Tablaconcuadrcula"/>
    <w:uiPriority w:val="39"/>
    <w:rsid w:val="003F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E5A1F"/>
  </w:style>
  <w:style w:type="paragraph" w:customStyle="1" w:styleId="msonormal0">
    <w:name w:val="msonormal"/>
    <w:basedOn w:val="Normal"/>
    <w:rsid w:val="004E5A1F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qFormat/>
    <w:rsid w:val="004E5A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F3640B"/>
  </w:style>
  <w:style w:type="table" w:customStyle="1" w:styleId="Tablaconcuadrcula6">
    <w:name w:val="Tabla con cuadrícula6"/>
    <w:basedOn w:val="Tablanormal"/>
    <w:next w:val="Tablaconcuadrcula"/>
    <w:uiPriority w:val="39"/>
    <w:rsid w:val="00F3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69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">
    <w:name w:val="Lista clara - Énfasis 11"/>
    <w:basedOn w:val="Tablanormal"/>
    <w:next w:val="Listaclara-nfasis1"/>
    <w:uiPriority w:val="61"/>
    <w:rsid w:val="00A728B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728B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yuntamiento+de+iru%C3%B1a+de+oca&amp;rlz=1C1GCEU_esES993ES993&amp;oq=ayuntamiento+de+iru%C3%B1a+de+oca&amp;aqs=chrome.0.35i39j46i175i199i512j35i39j69i59l2j0i512l2j0i22i30l3.5848j0j15&amp;sourceid=chrome&amp;ie=UTF-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AAF7-5420-486C-850B-31A34601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 Kuu</dc:creator>
  <cp:keywords/>
  <dc:description/>
  <cp:lastModifiedBy>Valentina - Idazkaria - Secretaria (Iruña Okako Udala/Ayuntamiento de Iruña de Oca)</cp:lastModifiedBy>
  <cp:revision>5</cp:revision>
  <cp:lastPrinted>2025-09-26T10:51:00Z</cp:lastPrinted>
  <dcterms:created xsi:type="dcterms:W3CDTF">2024-04-08T08:21:00Z</dcterms:created>
  <dcterms:modified xsi:type="dcterms:W3CDTF">2025-09-26T10:51:00Z</dcterms:modified>
</cp:coreProperties>
</file>